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A22" w:rsidRDefault="00D87713">
      <w:pPr>
        <w:spacing w:after="0" w:line="240" w:lineRule="auto"/>
        <w:ind w:left="-425"/>
        <w:rPr>
          <w:rFonts w:ascii="Arial" w:eastAsia="Arial" w:hAnsi="Arial" w:cs="Arial"/>
          <w:b/>
          <w:i/>
          <w:color w:val="000000"/>
          <w:sz w:val="32"/>
          <w:szCs w:val="32"/>
        </w:rPr>
      </w:pPr>
      <w:r>
        <w:rPr>
          <w:rFonts w:ascii="Arial" w:eastAsia="Arial" w:hAnsi="Arial" w:cs="Arial"/>
          <w:b/>
          <w:i/>
          <w:color w:val="000000"/>
          <w:sz w:val="32"/>
          <w:szCs w:val="32"/>
        </w:rPr>
        <w:t xml:space="preserve">DIARIO NOTTURNO </w:t>
      </w:r>
    </w:p>
    <w:p w:rsidR="00541A22" w:rsidRDefault="00D87713">
      <w:pPr>
        <w:spacing w:after="0" w:line="240" w:lineRule="auto"/>
        <w:ind w:left="-425"/>
        <w:rPr>
          <w:rFonts w:ascii="Arial" w:eastAsia="Arial" w:hAnsi="Arial" w:cs="Arial"/>
          <w:b/>
          <w:i/>
          <w:color w:val="000000"/>
          <w:sz w:val="32"/>
          <w:szCs w:val="32"/>
        </w:rPr>
      </w:pPr>
      <w:proofErr w:type="spellStart"/>
      <w:r>
        <w:rPr>
          <w:rFonts w:ascii="Arial" w:eastAsia="Arial" w:hAnsi="Arial" w:cs="Arial"/>
          <w:b/>
          <w:i/>
          <w:color w:val="000000"/>
          <w:sz w:val="32"/>
          <w:szCs w:val="32"/>
        </w:rPr>
        <w:t>DI</w:t>
      </w:r>
      <w:proofErr w:type="spellEnd"/>
      <w:r>
        <w:rPr>
          <w:rFonts w:ascii="Arial" w:eastAsia="Arial" w:hAnsi="Arial" w:cs="Arial"/>
          <w:b/>
          <w:i/>
          <w:color w:val="000000"/>
          <w:sz w:val="32"/>
          <w:szCs w:val="32"/>
        </w:rPr>
        <w:t xml:space="preserve"> SOGNI, INCUBI E BESTIARI IMMAGINARI</w:t>
      </w:r>
    </w:p>
    <w:p w:rsidR="00671240" w:rsidRDefault="00671240">
      <w:pPr>
        <w:spacing w:after="0" w:line="240" w:lineRule="auto"/>
        <w:ind w:left="-425"/>
        <w:rPr>
          <w:rFonts w:ascii="Arial" w:eastAsia="Arial" w:hAnsi="Arial" w:cs="Arial"/>
          <w:b/>
          <w:i/>
          <w:color w:val="000000"/>
          <w:sz w:val="32"/>
          <w:szCs w:val="32"/>
        </w:rPr>
      </w:pPr>
    </w:p>
    <w:p w:rsidR="00671240" w:rsidRDefault="00671240">
      <w:pPr>
        <w:spacing w:after="0" w:line="240" w:lineRule="auto"/>
        <w:ind w:left="-425"/>
        <w:rPr>
          <w:rFonts w:ascii="Arial" w:eastAsia="Arial" w:hAnsi="Arial" w:cs="Arial"/>
          <w:b/>
          <w:i/>
          <w:color w:val="000000"/>
          <w:sz w:val="32"/>
          <w:szCs w:val="32"/>
        </w:rPr>
      </w:pPr>
      <w:r>
        <w:rPr>
          <w:rFonts w:ascii="Arial" w:eastAsia="Arial" w:hAnsi="Arial" w:cs="Arial"/>
          <w:b/>
          <w:i/>
          <w:color w:val="000000"/>
          <w:sz w:val="32"/>
          <w:szCs w:val="32"/>
        </w:rPr>
        <w:t>Credit</w:t>
      </w:r>
    </w:p>
    <w:p w:rsidR="00541A22" w:rsidRDefault="00541A22">
      <w:pPr>
        <w:spacing w:after="0" w:line="240" w:lineRule="auto"/>
        <w:rPr>
          <w:rFonts w:ascii="Arial" w:eastAsia="Arial" w:hAnsi="Arial" w:cs="Arial"/>
        </w:rPr>
      </w:pPr>
    </w:p>
    <w:p w:rsidR="00541A22" w:rsidRDefault="00D87713">
      <w:pPr>
        <w:spacing w:after="0" w:line="240" w:lineRule="auto"/>
        <w:ind w:left="-42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01_</w:t>
      </w:r>
      <w:r w:rsidR="00671240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Diario Notturno</w:t>
      </w:r>
      <w:r w:rsidR="00671240">
        <w:rPr>
          <w:rFonts w:ascii="Arial" w:eastAsia="Arial" w:hAnsi="Arial" w:cs="Arial"/>
        </w:rPr>
        <w:t>.</w:t>
      </w:r>
      <w:r w:rsidR="00671240" w:rsidRPr="0067124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it-IT"/>
        </w:rPr>
        <w:t xml:space="preserve"> Di sogni, incubi e bestiari immaginari</w:t>
      </w:r>
      <w:r w:rsidR="00671240"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_Wangechi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Mutu_The</w:t>
      </w:r>
      <w:proofErr w:type="spellEnd"/>
      <w:r>
        <w:rPr>
          <w:rFonts w:ascii="Arial" w:eastAsia="Arial" w:hAnsi="Arial" w:cs="Arial"/>
        </w:rPr>
        <w:t xml:space="preserve"> End </w:t>
      </w:r>
      <w:proofErr w:type="spellStart"/>
      <w:r>
        <w:rPr>
          <w:rFonts w:ascii="Arial" w:eastAsia="Arial" w:hAnsi="Arial" w:cs="Arial"/>
        </w:rPr>
        <w:t>of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eating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Everything_film</w:t>
      </w:r>
      <w:proofErr w:type="spellEnd"/>
      <w:r>
        <w:rPr>
          <w:rFonts w:ascii="Arial" w:eastAsia="Arial" w:hAnsi="Arial" w:cs="Arial"/>
        </w:rPr>
        <w:t xml:space="preserve"> still_© </w:t>
      </w:r>
      <w:proofErr w:type="spellStart"/>
      <w:r>
        <w:rPr>
          <w:rFonts w:ascii="Arial" w:eastAsia="Arial" w:hAnsi="Arial" w:cs="Arial"/>
        </w:rPr>
        <w:t>Wangechi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Mutu</w:t>
      </w:r>
      <w:r w:rsidR="00671240">
        <w:rPr>
          <w:rFonts w:ascii="Arial" w:eastAsia="Arial" w:hAnsi="Arial" w:cs="Arial"/>
        </w:rPr>
        <w:t>_</w:t>
      </w:r>
      <w:r>
        <w:rPr>
          <w:rFonts w:ascii="Arial" w:eastAsia="Arial" w:hAnsi="Arial" w:cs="Arial"/>
        </w:rPr>
        <w:t>Courtesy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of</w:t>
      </w:r>
      <w:proofErr w:type="spellEnd"/>
      <w:r>
        <w:rPr>
          <w:rFonts w:ascii="Arial" w:eastAsia="Arial" w:hAnsi="Arial" w:cs="Arial"/>
        </w:rPr>
        <w:t xml:space="preserve"> the </w:t>
      </w:r>
      <w:proofErr w:type="spellStart"/>
      <w:r>
        <w:rPr>
          <w:rFonts w:ascii="Arial" w:eastAsia="Arial" w:hAnsi="Arial" w:cs="Arial"/>
        </w:rPr>
        <w:t>artist</w:t>
      </w:r>
      <w:proofErr w:type="spellEnd"/>
      <w:r>
        <w:rPr>
          <w:rFonts w:ascii="Arial" w:eastAsia="Arial" w:hAnsi="Arial" w:cs="Arial"/>
        </w:rPr>
        <w:t xml:space="preserve"> and </w:t>
      </w:r>
      <w:proofErr w:type="spellStart"/>
      <w:r>
        <w:rPr>
          <w:rFonts w:ascii="Arial" w:eastAsia="Arial" w:hAnsi="Arial" w:cs="Arial"/>
        </w:rPr>
        <w:t>Gladstone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Gallery</w:t>
      </w:r>
      <w:proofErr w:type="spellEnd"/>
    </w:p>
    <w:p w:rsidR="00541A22" w:rsidRDefault="00541A22">
      <w:pPr>
        <w:spacing w:after="0" w:line="240" w:lineRule="auto"/>
        <w:ind w:left="-426"/>
        <w:rPr>
          <w:rFonts w:ascii="Arial" w:eastAsia="Arial" w:hAnsi="Arial" w:cs="Arial"/>
        </w:rPr>
      </w:pPr>
    </w:p>
    <w:p w:rsidR="00541A22" w:rsidRDefault="00D87713">
      <w:pPr>
        <w:spacing w:after="0" w:line="240" w:lineRule="auto"/>
        <w:ind w:left="-42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02_</w:t>
      </w:r>
      <w:r w:rsidR="00671240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Diario Notturno</w:t>
      </w:r>
      <w:r w:rsidR="00671240">
        <w:rPr>
          <w:rFonts w:ascii="Arial" w:eastAsia="Arial" w:hAnsi="Arial" w:cs="Arial"/>
        </w:rPr>
        <w:t>.</w:t>
      </w:r>
      <w:r w:rsidR="00671240" w:rsidRPr="0067124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it-IT"/>
        </w:rPr>
        <w:t xml:space="preserve"> Di sogni, incubi e bestiari immaginari</w:t>
      </w:r>
      <w:r w:rsidR="00671240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_ Diego </w:t>
      </w:r>
      <w:proofErr w:type="spellStart"/>
      <w:r>
        <w:rPr>
          <w:rFonts w:ascii="Arial" w:eastAsia="Arial" w:hAnsi="Arial" w:cs="Arial"/>
        </w:rPr>
        <w:t>Marcon</w:t>
      </w:r>
      <w:proofErr w:type="spellEnd"/>
      <w:r>
        <w:rPr>
          <w:rFonts w:ascii="Arial" w:eastAsia="Arial" w:hAnsi="Arial" w:cs="Arial"/>
        </w:rPr>
        <w:t>, Ludwig, 2018_still</w:t>
      </w:r>
    </w:p>
    <w:p w:rsidR="00671240" w:rsidRDefault="00D87713" w:rsidP="00671240">
      <w:pPr>
        <w:spacing w:after="0" w:line="240" w:lineRule="auto"/>
        <w:ind w:left="-42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Diego </w:t>
      </w:r>
      <w:proofErr w:type="spellStart"/>
      <w:r>
        <w:rPr>
          <w:rFonts w:ascii="Arial" w:eastAsia="Arial" w:hAnsi="Arial" w:cs="Arial"/>
        </w:rPr>
        <w:t>Marcon</w:t>
      </w:r>
      <w:r w:rsidR="00671240"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>Courtesy</w:t>
      </w:r>
      <w:proofErr w:type="spellEnd"/>
      <w:r>
        <w:rPr>
          <w:rFonts w:ascii="Arial" w:eastAsia="Arial" w:hAnsi="Arial" w:cs="Arial"/>
        </w:rPr>
        <w:t xml:space="preserve"> l’artista ed </w:t>
      </w:r>
      <w:proofErr w:type="spellStart"/>
      <w:r>
        <w:rPr>
          <w:rFonts w:ascii="Arial" w:eastAsia="Arial" w:hAnsi="Arial" w:cs="Arial"/>
        </w:rPr>
        <w:t>Ermes-Ermes</w:t>
      </w:r>
      <w:proofErr w:type="spellEnd"/>
      <w:r>
        <w:rPr>
          <w:rFonts w:ascii="Arial" w:eastAsia="Arial" w:hAnsi="Arial" w:cs="Arial"/>
        </w:rPr>
        <w:t>, Vienna</w:t>
      </w:r>
    </w:p>
    <w:p w:rsidR="00671240" w:rsidRDefault="00671240" w:rsidP="00671240">
      <w:pPr>
        <w:spacing w:after="0" w:line="240" w:lineRule="auto"/>
        <w:ind w:left="-426"/>
        <w:rPr>
          <w:rFonts w:ascii="Arial" w:eastAsia="Arial" w:hAnsi="Arial" w:cs="Arial"/>
        </w:rPr>
      </w:pPr>
    </w:p>
    <w:p w:rsidR="00671240" w:rsidRDefault="00671240" w:rsidP="00671240">
      <w:pPr>
        <w:spacing w:after="0" w:line="240" w:lineRule="auto"/>
        <w:ind w:left="-426"/>
        <w:rPr>
          <w:rFonts w:ascii="Arial" w:eastAsia="Arial" w:hAnsi="Arial" w:cs="Arial"/>
        </w:rPr>
      </w:pPr>
      <w:r w:rsidRPr="0067124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it-IT"/>
        </w:rPr>
        <w:t xml:space="preserve">03_Diario Notturno. Di sogni, incubi e bestiari immaginari. Agnes </w:t>
      </w:r>
      <w:proofErr w:type="spellStart"/>
      <w:r w:rsidRPr="0067124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it-IT"/>
        </w:rPr>
        <w:t>Questionmark</w:t>
      </w:r>
      <w:proofErr w:type="spellEnd"/>
      <w:r w:rsidRPr="0067124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it-IT"/>
        </w:rPr>
        <w:t xml:space="preserve">, </w:t>
      </w:r>
      <w:proofErr w:type="spellStart"/>
      <w:r w:rsidRPr="0067124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it-IT"/>
        </w:rPr>
        <w:t>Draco</w:t>
      </w:r>
      <w:proofErr w:type="spellEnd"/>
      <w:r w:rsidRPr="0067124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it-IT"/>
        </w:rPr>
        <w:t xml:space="preserve"> </w:t>
      </w:r>
      <w:proofErr w:type="spellStart"/>
      <w:r w:rsidRPr="0067124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it-IT"/>
        </w:rPr>
        <w:t>Piscis</w:t>
      </w:r>
      <w:proofErr w:type="spellEnd"/>
      <w:r w:rsidRPr="0067124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it-IT"/>
        </w:rPr>
        <w:t xml:space="preserve">, 2023 (in primo piano); Bea </w:t>
      </w:r>
      <w:proofErr w:type="spellStart"/>
      <w:r w:rsidRPr="0067124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it-IT"/>
        </w:rPr>
        <w:t>Bonafini</w:t>
      </w:r>
      <w:proofErr w:type="spellEnd"/>
      <w:r w:rsidRPr="0067124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it-IT"/>
        </w:rPr>
        <w:t xml:space="preserve">, I </w:t>
      </w:r>
      <w:proofErr w:type="spellStart"/>
      <w:r w:rsidRPr="0067124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it-IT"/>
        </w:rPr>
        <w:t>Carry</w:t>
      </w:r>
      <w:proofErr w:type="spellEnd"/>
      <w:r w:rsidRPr="0067124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it-IT"/>
        </w:rPr>
        <w:t xml:space="preserve"> </w:t>
      </w:r>
      <w:proofErr w:type="spellStart"/>
      <w:r w:rsidRPr="0067124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it-IT"/>
        </w:rPr>
        <w:t>You</w:t>
      </w:r>
      <w:proofErr w:type="spellEnd"/>
      <w:r w:rsidRPr="0067124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it-IT"/>
        </w:rPr>
        <w:t xml:space="preserve"> Inside Me, 2021. </w:t>
      </w:r>
      <w:proofErr w:type="spellStart"/>
      <w:r w:rsidRPr="0067124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it-IT"/>
        </w:rPr>
        <w:t>Courtesy</w:t>
      </w:r>
      <w:proofErr w:type="spellEnd"/>
      <w:r w:rsidRPr="0067124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it-IT"/>
        </w:rPr>
        <w:t xml:space="preserve"> Fondazione MAXXI © Emanuela Fortuna</w:t>
      </w:r>
    </w:p>
    <w:p w:rsidR="00671240" w:rsidRDefault="00671240" w:rsidP="00671240">
      <w:pPr>
        <w:spacing w:after="0" w:line="240" w:lineRule="auto"/>
        <w:ind w:left="-426"/>
        <w:rPr>
          <w:rFonts w:ascii="Arial" w:eastAsia="Arial" w:hAnsi="Arial" w:cs="Arial"/>
        </w:rPr>
      </w:pPr>
    </w:p>
    <w:p w:rsidR="00671240" w:rsidRDefault="00671240" w:rsidP="00671240">
      <w:pPr>
        <w:spacing w:after="0" w:line="240" w:lineRule="auto"/>
        <w:ind w:left="-426"/>
        <w:rPr>
          <w:rFonts w:ascii="Arial" w:eastAsia="Arial" w:hAnsi="Arial" w:cs="Arial"/>
        </w:rPr>
      </w:pPr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04_Diario Notturno. Di sogni, incubi e bestiari immaginari. Alice </w:t>
      </w:r>
      <w:proofErr w:type="spellStart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Visentin</w:t>
      </w:r>
      <w:proofErr w:type="spellEnd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, </w:t>
      </w:r>
      <w:proofErr w:type="spellStart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Plane</w:t>
      </w:r>
      <w:proofErr w:type="spellEnd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̀te, 2021 (in primo piano); </w:t>
      </w:r>
      <w:proofErr w:type="spellStart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Jon</w:t>
      </w:r>
      <w:proofErr w:type="spellEnd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</w:t>
      </w:r>
      <w:proofErr w:type="spellStart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Rafman</w:t>
      </w:r>
      <w:proofErr w:type="spellEnd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, </w:t>
      </w:r>
      <w:proofErr w:type="spellStart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Counterfeit</w:t>
      </w:r>
      <w:proofErr w:type="spellEnd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</w:t>
      </w:r>
      <w:proofErr w:type="spellStart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Poasts</w:t>
      </w:r>
      <w:proofErr w:type="spellEnd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, 2022. </w:t>
      </w:r>
      <w:proofErr w:type="spellStart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Courtesy</w:t>
      </w:r>
      <w:proofErr w:type="spellEnd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Fondazione MAXXI © Emanuela Fortuna</w:t>
      </w:r>
    </w:p>
    <w:p w:rsidR="00671240" w:rsidRDefault="00671240" w:rsidP="00671240">
      <w:pPr>
        <w:spacing w:after="0" w:line="240" w:lineRule="auto"/>
        <w:ind w:left="-426"/>
        <w:rPr>
          <w:rFonts w:ascii="Arial" w:eastAsia="Arial" w:hAnsi="Arial" w:cs="Arial"/>
        </w:rPr>
      </w:pPr>
    </w:p>
    <w:p w:rsidR="00671240" w:rsidRDefault="00671240" w:rsidP="00671240">
      <w:pPr>
        <w:spacing w:after="0" w:line="240" w:lineRule="auto"/>
        <w:ind w:left="-426"/>
        <w:rPr>
          <w:rFonts w:ascii="Arial" w:eastAsia="Arial" w:hAnsi="Arial" w:cs="Arial"/>
        </w:rPr>
      </w:pPr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05_Diario Notturno. Di sogni, incubi e bestiari immaginari. Caterina De Nicola, </w:t>
      </w:r>
      <w:proofErr w:type="spellStart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Yet</w:t>
      </w:r>
      <w:proofErr w:type="spellEnd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</w:t>
      </w:r>
      <w:proofErr w:type="spellStart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Another</w:t>
      </w:r>
      <w:proofErr w:type="spellEnd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</w:t>
      </w:r>
      <w:proofErr w:type="spellStart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Unrealistic</w:t>
      </w:r>
      <w:proofErr w:type="spellEnd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Standard, 2022 (in primo piano); Valerio </w:t>
      </w:r>
      <w:proofErr w:type="spellStart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Nicolai</w:t>
      </w:r>
      <w:proofErr w:type="spellEnd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, Castello in corridoio, 2023 e Poveri fichi, 2022. </w:t>
      </w:r>
      <w:proofErr w:type="spellStart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Courtesy</w:t>
      </w:r>
      <w:proofErr w:type="spellEnd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Fondazione MAXXI © Emanuela Fortuna</w:t>
      </w:r>
    </w:p>
    <w:p w:rsidR="00671240" w:rsidRDefault="00671240" w:rsidP="00671240">
      <w:pPr>
        <w:spacing w:after="0" w:line="240" w:lineRule="auto"/>
        <w:ind w:left="-426"/>
        <w:rPr>
          <w:rFonts w:ascii="Arial" w:eastAsia="Arial" w:hAnsi="Arial" w:cs="Arial"/>
        </w:rPr>
      </w:pPr>
    </w:p>
    <w:p w:rsidR="00671240" w:rsidRDefault="00671240" w:rsidP="00671240">
      <w:pPr>
        <w:spacing w:after="0" w:line="240" w:lineRule="auto"/>
        <w:ind w:left="-426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06_Diario Notturno. Di sogni, incubi e bestiari immaginari. Giulia Cenci, The </w:t>
      </w:r>
      <w:proofErr w:type="spellStart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oldest</w:t>
      </w:r>
      <w:proofErr w:type="spellEnd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, 2021 e Macello, 2021. </w:t>
      </w:r>
      <w:proofErr w:type="spellStart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Courtesy</w:t>
      </w:r>
      <w:proofErr w:type="spellEnd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Fondazione MAXXI © Emanuela Fortuna</w:t>
      </w:r>
      <w:r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</w:t>
      </w:r>
    </w:p>
    <w:p w:rsidR="00671240" w:rsidRDefault="00671240" w:rsidP="00671240">
      <w:pPr>
        <w:spacing w:after="0" w:line="240" w:lineRule="auto"/>
        <w:ind w:left="-426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</w:p>
    <w:p w:rsidR="00671240" w:rsidRDefault="00671240" w:rsidP="00671240">
      <w:pPr>
        <w:spacing w:after="0" w:line="240" w:lineRule="auto"/>
        <w:ind w:left="-426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07_Diario Notturno. Di sogni, incubi e bestiari immaginari. Numero Cromatico, Resterai con me per tutta la notte, 2023. </w:t>
      </w:r>
      <w:proofErr w:type="spellStart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Courtesy</w:t>
      </w:r>
      <w:proofErr w:type="spellEnd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Fondazione MAXXI © Emanuela Fortuna</w:t>
      </w:r>
    </w:p>
    <w:p w:rsidR="00671240" w:rsidRDefault="00671240" w:rsidP="00671240">
      <w:pPr>
        <w:spacing w:after="0" w:line="240" w:lineRule="auto"/>
        <w:ind w:left="-426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</w:p>
    <w:p w:rsidR="00671240" w:rsidRPr="00671240" w:rsidRDefault="00671240" w:rsidP="00671240">
      <w:pPr>
        <w:spacing w:after="0" w:line="240" w:lineRule="auto"/>
        <w:ind w:left="-426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08_Diario Notturno. Di sogni, incubi e bestiari immaginari. Progetto speciale di Giuseppe Stampone e le fotografie di Scanno della Collezione Franco e Serena </w:t>
      </w:r>
      <w:proofErr w:type="spellStart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Pomilio</w:t>
      </w:r>
      <w:proofErr w:type="spellEnd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. </w:t>
      </w:r>
      <w:proofErr w:type="spellStart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Courtesy</w:t>
      </w:r>
      <w:proofErr w:type="spellEnd"/>
      <w:r w:rsidRPr="00671240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Fondazione MAXXI © Emanuela Fortuna</w:t>
      </w:r>
    </w:p>
    <w:p w:rsidR="00671240" w:rsidRDefault="00671240">
      <w:pPr>
        <w:spacing w:after="0" w:line="240" w:lineRule="auto"/>
        <w:ind w:left="-426"/>
        <w:rPr>
          <w:rFonts w:ascii="Arial" w:eastAsia="Arial" w:hAnsi="Arial" w:cs="Arial"/>
        </w:rPr>
      </w:pPr>
    </w:p>
    <w:sectPr w:rsidR="00671240" w:rsidSect="00541A22">
      <w:headerReference w:type="default" r:id="rId7"/>
      <w:footerReference w:type="default" r:id="rId8"/>
      <w:pgSz w:w="11906" w:h="16838"/>
      <w:pgMar w:top="1395" w:right="851" w:bottom="249" w:left="1418" w:header="1411" w:footer="976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A22" w:rsidRDefault="00541A22" w:rsidP="00541A22">
      <w:pPr>
        <w:spacing w:after="0" w:line="240" w:lineRule="auto"/>
      </w:pPr>
      <w:r>
        <w:separator/>
      </w:r>
    </w:p>
  </w:endnote>
  <w:endnote w:type="continuationSeparator" w:id="0">
    <w:p w:rsidR="00541A22" w:rsidRDefault="00541A22" w:rsidP="00541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A22" w:rsidRDefault="00D8771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-1167127</wp:posOffset>
          </wp:positionH>
          <wp:positionV relativeFrom="paragraph">
            <wp:posOffset>0</wp:posOffset>
          </wp:positionV>
          <wp:extent cx="7559675" cy="1078865"/>
          <wp:effectExtent l="0" t="0" r="0" b="0"/>
          <wp:wrapSquare wrapText="bothSides" distT="0" distB="0" distL="114300" distR="114300"/>
          <wp:docPr id="7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675" cy="10788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A22" w:rsidRDefault="00541A22" w:rsidP="00541A22">
      <w:pPr>
        <w:spacing w:after="0" w:line="240" w:lineRule="auto"/>
      </w:pPr>
      <w:r>
        <w:separator/>
      </w:r>
    </w:p>
  </w:footnote>
  <w:footnote w:type="continuationSeparator" w:id="0">
    <w:p w:rsidR="00541A22" w:rsidRDefault="00541A22" w:rsidP="00541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A22" w:rsidRDefault="00D8771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  <w:color w:val="000000"/>
        <w:lang w:eastAsia="it-I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-266697</wp:posOffset>
          </wp:positionH>
          <wp:positionV relativeFrom="page">
            <wp:posOffset>-85722</wp:posOffset>
          </wp:positionV>
          <wp:extent cx="7559675" cy="1078865"/>
          <wp:effectExtent l="0" t="0" r="0" b="0"/>
          <wp:wrapSquare wrapText="bothSides" distT="0" distB="0" distL="114300" distR="114300"/>
          <wp:docPr id="6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675" cy="10788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1A22"/>
    <w:rsid w:val="00291169"/>
    <w:rsid w:val="00541A22"/>
    <w:rsid w:val="00671240"/>
    <w:rsid w:val="00D87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C6B18"/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D4310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B93B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link w:val="Titolo3Carattere"/>
    <w:uiPriority w:val="9"/>
    <w:semiHidden/>
    <w:unhideWhenUsed/>
    <w:qFormat/>
    <w:rsid w:val="00900D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Titolo4">
    <w:name w:val="heading 4"/>
    <w:basedOn w:val="Normale"/>
    <w:next w:val="Normale"/>
    <w:uiPriority w:val="9"/>
    <w:unhideWhenUsed/>
    <w:qFormat/>
    <w:rsid w:val="00B93B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B93BF1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B93B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541A22"/>
  </w:style>
  <w:style w:type="table" w:customStyle="1" w:styleId="TableNormal">
    <w:name w:val="Table Normal"/>
    <w:rsid w:val="00541A2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rsid w:val="00B93BF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541A22"/>
  </w:style>
  <w:style w:type="table" w:customStyle="1" w:styleId="TableNormal0">
    <w:name w:val="Table Normal"/>
    <w:rsid w:val="00541A2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B93B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EF3D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F3DD5"/>
  </w:style>
  <w:style w:type="paragraph" w:styleId="Pidipagina">
    <w:name w:val="footer"/>
    <w:basedOn w:val="Normale"/>
    <w:link w:val="PidipaginaCarattere"/>
    <w:uiPriority w:val="99"/>
    <w:unhideWhenUsed/>
    <w:rsid w:val="00EF3D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3DD5"/>
  </w:style>
  <w:style w:type="character" w:styleId="Collegamentoipertestuale">
    <w:name w:val="Hyperlink"/>
    <w:uiPriority w:val="99"/>
    <w:unhideWhenUsed/>
    <w:rsid w:val="007B2E98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A60F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A60F9"/>
    <w:rPr>
      <w:rFonts w:ascii="Tahoma" w:hAnsi="Tahoma" w:cs="Tahoma"/>
      <w:sz w:val="16"/>
      <w:szCs w:val="16"/>
      <w:lang w:eastAsia="en-US"/>
    </w:rPr>
  </w:style>
  <w:style w:type="paragraph" w:styleId="Nessunaspaziatura">
    <w:name w:val="No Spacing"/>
    <w:uiPriority w:val="1"/>
    <w:qFormat/>
    <w:rsid w:val="0073334B"/>
    <w:rPr>
      <w:lang w:eastAsia="en-US"/>
    </w:rPr>
  </w:style>
  <w:style w:type="character" w:customStyle="1" w:styleId="Titolo3Carattere">
    <w:name w:val="Titolo 3 Carattere"/>
    <w:link w:val="Titolo3"/>
    <w:uiPriority w:val="9"/>
    <w:rsid w:val="00900D54"/>
    <w:rPr>
      <w:rFonts w:ascii="Times New Roman" w:eastAsia="Times New Roman" w:hAnsi="Times New Roman"/>
      <w:b/>
      <w:bCs/>
      <w:sz w:val="27"/>
      <w:szCs w:val="27"/>
    </w:rPr>
  </w:style>
  <w:style w:type="paragraph" w:styleId="NormaleWeb">
    <w:name w:val="Normal (Web)"/>
    <w:basedOn w:val="Normale"/>
    <w:uiPriority w:val="99"/>
    <w:unhideWhenUsed/>
    <w:rsid w:val="00900D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grassetto">
    <w:name w:val="Strong"/>
    <w:uiPriority w:val="22"/>
    <w:qFormat/>
    <w:rsid w:val="00900D54"/>
    <w:rPr>
      <w:b/>
      <w:bCs/>
    </w:rPr>
  </w:style>
  <w:style w:type="paragraph" w:customStyle="1" w:styleId="CorpoA">
    <w:name w:val="Corpo A"/>
    <w:rsid w:val="00C0634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u w:color="000000"/>
      <w:bdr w:val="nil"/>
    </w:rPr>
  </w:style>
  <w:style w:type="character" w:customStyle="1" w:styleId="Titolo1Carattere">
    <w:name w:val="Titolo 1 Carattere"/>
    <w:link w:val="Titolo1"/>
    <w:uiPriority w:val="9"/>
    <w:rsid w:val="006D431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gmail-didefault">
    <w:name w:val="gmail-didefault"/>
    <w:basedOn w:val="Normale"/>
    <w:rsid w:val="00B916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idefault">
    <w:name w:val="Di default"/>
    <w:rsid w:val="00222093"/>
    <w:pPr>
      <w:pBdr>
        <w:top w:val="nil"/>
        <w:left w:val="nil"/>
        <w:bottom w:val="nil"/>
        <w:right w:val="nil"/>
        <w:between w:val="nil"/>
        <w:bar w:val="nil"/>
      </w:pBdr>
      <w:spacing w:before="160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en-US"/>
    </w:rPr>
  </w:style>
  <w:style w:type="character" w:styleId="Enfasicorsivo">
    <w:name w:val="Emphasis"/>
    <w:basedOn w:val="Carpredefinitoparagrafo"/>
    <w:uiPriority w:val="20"/>
    <w:qFormat/>
    <w:rsid w:val="004568F0"/>
    <w:rPr>
      <w:i/>
      <w:iCs/>
    </w:rPr>
  </w:style>
  <w:style w:type="character" w:customStyle="1" w:styleId="il">
    <w:name w:val="il"/>
    <w:basedOn w:val="Carpredefinitoparagrafo"/>
    <w:rsid w:val="00471300"/>
  </w:style>
  <w:style w:type="paragraph" w:styleId="Sottotitolo">
    <w:name w:val="Subtitle"/>
    <w:basedOn w:val="normal0"/>
    <w:next w:val="normal0"/>
    <w:rsid w:val="00541A22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e">
    <w:name w:val="Revision"/>
    <w:hidden/>
    <w:uiPriority w:val="99"/>
    <w:semiHidden/>
    <w:rsid w:val="00816ADE"/>
    <w:pPr>
      <w:spacing w:after="0" w:line="240" w:lineRule="auto"/>
    </w:pPr>
    <w:rPr>
      <w:lang w:eastAsia="en-US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F73294"/>
    <w:rPr>
      <w:color w:val="605E5C"/>
      <w:shd w:val="clear" w:color="auto" w:fill="E1DFDD"/>
    </w:rPr>
  </w:style>
  <w:style w:type="character" w:customStyle="1" w:styleId="typo--m">
    <w:name w:val="typo--m"/>
    <w:basedOn w:val="Carpredefinitoparagrafo"/>
    <w:rsid w:val="005829DB"/>
  </w:style>
  <w:style w:type="paragraph" w:customStyle="1" w:styleId="t-indent">
    <w:name w:val="t-indent"/>
    <w:basedOn w:val="Normale"/>
    <w:rsid w:val="00582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-tab">
    <w:name w:val="t-tab"/>
    <w:basedOn w:val="Normale"/>
    <w:rsid w:val="00582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270096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1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EAvxAh7RCoYNNvfnODKfYgB71g==">CgMxLjAyCGguZ2pkZ3hzMg5oLmE5M254aGJ5b2hwNTIOaC5teWI1N21mbXN5dW0yDmguczY4cnl6MnM5OTkzOAByITFrMzRhdDNtaFFzdDVNZ3lQU1FiRml1bC1EbWFOcmN1LQ==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1341</Characters>
  <Application>Microsoft Office Word</Application>
  <DocSecurity>0</DocSecurity>
  <Lines>11</Lines>
  <Paragraphs>3</Paragraphs>
  <ScaleCrop>false</ScaleCrop>
  <Company>Grizli777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ecerasoli</cp:lastModifiedBy>
  <cp:revision>2</cp:revision>
  <dcterms:created xsi:type="dcterms:W3CDTF">2023-12-02T13:09:00Z</dcterms:created>
  <dcterms:modified xsi:type="dcterms:W3CDTF">2023-12-02T13:09:00Z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59ab6709169d7a3b3486caf3c104df5a76b73f1761993aeb60a7dc81cde88328</vt:lpwstr>
  </property>
</Properties>
</file>